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double" w:sz="6" w:space="1" w:color="000000"/>
        </w:pBd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Б Ъ Л Г А Р С К А   А К А Д Е М И Я   Н А   Н А У К И Т Е</w:t>
      </w:r>
    </w:p>
    <w:p>
      <w:pPr>
        <w:pStyle w:val="Normal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W w:w="90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87"/>
        <w:gridCol w:w="1985"/>
      </w:tblGrid>
      <w:tr>
        <w:trPr/>
        <w:tc>
          <w:tcPr>
            <w:tcW w:w="70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Звено на БАН: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Рег.¹:</w:t>
            </w:r>
          </w:p>
        </w:tc>
      </w:tr>
      <w:tr>
        <w:trPr/>
        <w:tc>
          <w:tcPr>
            <w:tcW w:w="70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Институт по биоразнообразие и екосистемни изследвания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6"/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34"/>
                <w:sz w:val="14"/>
              </w:rPr>
              <w:t>(попълва се от БАН-ЦУ)</w:t>
            </w:r>
          </w:p>
        </w:tc>
      </w:tr>
    </w:tbl>
    <w:p>
      <w:pPr>
        <w:pStyle w:val="Normal"/>
        <w:spacing w:before="0" w:after="120"/>
        <w:jc w:val="center"/>
        <w:rPr>
          <w:rFonts w:ascii="Times New Roman" w:hAnsi="Times New Roman"/>
          <w:b/>
          <w:sz w:val="20"/>
          <w:lang w:val="bg-BG"/>
        </w:rPr>
      </w:pPr>
      <w:r>
        <w:rPr>
          <w:rFonts w:ascii="Times New Roman" w:hAnsi="Times New Roman"/>
          <w:b/>
          <w:sz w:val="20"/>
          <w:lang w:val="bg-BG"/>
        </w:rPr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32"/>
        </w:rPr>
        <w:t>ОТЧЕТ ЗА 20</w:t>
      </w:r>
      <w:r>
        <w:rPr>
          <w:rFonts w:ascii="Times New Roman" w:hAnsi="Times New Roman"/>
          <w:b/>
          <w:sz w:val="32"/>
          <w:lang w:val="bg-BG"/>
        </w:rPr>
        <w:t>2</w:t>
      </w:r>
      <w:r>
        <w:rPr>
          <w:rFonts w:ascii="Times New Roman" w:hAnsi="Times New Roman"/>
          <w:b/>
          <w:sz w:val="32"/>
          <w:lang w:val="bg-BG"/>
        </w:rPr>
        <w:t>6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г</w:t>
      </w:r>
      <w:r>
        <w:rPr>
          <w:rFonts w:ascii="Times New Roman" w:hAnsi="Times New Roman"/>
          <w:b/>
          <w:sz w:val="32"/>
        </w:rPr>
        <w:t>.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</w:rPr>
        <w:t>НА РАБОТАТА ПО ПРОЕКТ ЗА НАУЧНИ ИЗСЛЕДВАНИЯ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sz w:val="20"/>
          <w:lang w:val="bg-BG"/>
        </w:rPr>
      </w:pPr>
      <w:r>
        <w:rPr>
          <w:rFonts w:ascii="Times New Roman" w:hAnsi="Times New Roman"/>
          <w:b/>
          <w:sz w:val="20"/>
          <w:lang w:val="bg-BG"/>
        </w:rPr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u w:val="single"/>
          <w:lang w:val="bg-BG"/>
        </w:rPr>
        <w:t>Заглавие на проекта, акроним, номер на договор</w:t>
      </w:r>
      <w:r>
        <w:rPr>
          <w:rFonts w:ascii="Times New Roman" w:hAnsi="Times New Roman"/>
          <w:b/>
          <w:u w:val="single"/>
          <w:lang w:val="en-US"/>
        </w:rPr>
        <w:t xml:space="preserve">, </w:t>
      </w:r>
      <w:r>
        <w:rPr>
          <w:rFonts w:ascii="Times New Roman" w:hAnsi="Times New Roman"/>
          <w:b/>
          <w:u w:val="single"/>
          <w:lang w:val="bg-BG"/>
        </w:rPr>
        <w:t>срок</w:t>
      </w:r>
      <w:r>
        <w:rPr>
          <w:rFonts w:ascii="Times New Roman" w:hAnsi="Times New Roman"/>
          <w:b/>
          <w:u w:val="single"/>
          <w:lang w:val="ru-RU"/>
        </w:rPr>
        <w:t>:</w:t>
      </w:r>
      <w:r>
        <w:rPr>
          <w:rFonts w:ascii="Times New Roman" w:hAnsi="Times New Roman"/>
          <w:b/>
          <w:lang w:val="ru-RU"/>
        </w:rPr>
        <w:t xml:space="preserve"> </w:t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lang w:val="ru-RU" w:eastAsia="x-none"/>
        </w:rPr>
      </w:pPr>
      <w:r>
        <w:rPr>
          <w:rFonts w:ascii="Times New Roman" w:hAnsi="Times New Roman"/>
          <w:lang w:val="ru-RU" w:eastAsia="x-none"/>
        </w:rPr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u w:val="single"/>
          <w:lang w:val="bg-BG"/>
        </w:rPr>
        <w:t>Финансираща институция, програма:</w:t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u w:val="single"/>
          <w:lang w:val="bg-BG"/>
        </w:rPr>
        <w:t>Интернет страница на проекта:</w:t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</w:r>
    </w:p>
    <w:p>
      <w:pPr>
        <w:pStyle w:val="Normal"/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shd w:val="pct10" w:color="auto" w:fill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</w:r>
    </w:p>
    <w:p>
      <w:pPr>
        <w:pStyle w:val="Normal"/>
        <w:rPr>
          <w:rFonts w:ascii="Times New Roman" w:hAnsi="Times New Roman"/>
          <w:b/>
          <w:sz w:val="20"/>
          <w:lang w:val="bg-BG"/>
        </w:rPr>
      </w:pPr>
      <w:r>
        <w:rPr>
          <w:rFonts w:ascii="Times New Roman" w:hAnsi="Times New Roman"/>
          <w:b/>
          <w:sz w:val="20"/>
          <w:lang w:val="bg-BG"/>
        </w:rPr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31"/>
      </w:tblGrid>
      <w:tr>
        <w:trPr/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ru-RU"/>
              </w:rPr>
              <w:t>Ръководител:</w:t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bg-BG"/>
              </w:rPr>
            </w:r>
          </w:p>
          <w:p>
            <w:pPr>
              <w:pStyle w:val="Normal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</w:r>
          </w:p>
        </w:tc>
      </w:tr>
    </w:tbl>
    <w:p>
      <w:pPr>
        <w:pStyle w:val="Normal"/>
        <w:overflowPunct w:val="false"/>
        <w:textAlignment w:val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31"/>
      </w:tblGrid>
      <w:tr>
        <w:trPr/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Основни резултати, получени през годината:</w:t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31"/>
      </w:tblGrid>
      <w:tr>
        <w:trPr/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cs="Calibri" w:ascii="Times New Roman" w:hAnsi="Times New Roman"/>
                <w:b/>
                <w:szCs w:val="24"/>
                <w:u w:val="single"/>
                <w:lang w:val="bg-BG"/>
              </w:rPr>
              <w:t>Форма на представяне на резултатите, вкл. списъци на публикации, участие в научни форуми</w:t>
            </w:r>
            <w:bookmarkStart w:id="0" w:name="_GoBack"/>
            <w:bookmarkEnd w:id="0"/>
            <w:r>
              <w:rPr>
                <w:rFonts w:cs="Calibri" w:ascii="Times New Roman" w:hAnsi="Times New Roman"/>
                <w:b/>
                <w:szCs w:val="24"/>
                <w:u w:val="single"/>
                <w:lang w:val="bg-BG"/>
              </w:rPr>
              <w:t xml:space="preserve"> и др.</w:t>
            </w:r>
            <w:r>
              <w:rPr>
                <w:rFonts w:ascii="Times New Roman" w:hAnsi="Times New Roman"/>
                <w:b/>
                <w:szCs w:val="24"/>
                <w:u w:val="single"/>
              </w:rPr>
              <w:t>:</w:t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31"/>
      </w:tblGrid>
      <w:tr>
        <w:trPr/>
        <w:tc>
          <w:tcPr>
            <w:tcW w:w="9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ru-RU"/>
              </w:rPr>
              <w:t>План за работата през 2026 г.:</w:t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  <w:lang w:val="en-US"/>
              </w:rPr>
            </w:r>
          </w:p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</w:tr>
    </w:tbl>
    <w:p>
      <w:pPr>
        <w:pStyle w:val="Normal"/>
        <w:rPr>
          <w:lang w:val="bg-BG"/>
        </w:rPr>
      </w:pPr>
      <w:r>
        <w:rPr>
          <w:lang w:val="bg-BG"/>
        </w:rPr>
      </w:r>
    </w:p>
    <w:p>
      <w:pPr>
        <w:pStyle w:val="Normal"/>
        <w:spacing w:before="120" w:after="120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Членове на работния колектив от звеното на БАН (име и фамилия, длъжност, научна степен):</w:t>
      </w:r>
    </w:p>
    <w:tbl>
      <w:tblPr>
        <w:tblW w:w="92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15"/>
        <w:gridCol w:w="4615"/>
      </w:tblGrid>
      <w:tr>
        <w:trPr/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За 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г.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За 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г.</w:t>
            </w:r>
          </w:p>
        </w:tc>
      </w:tr>
      <w:tr>
        <w:trPr/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</w:r>
          </w:p>
        </w:tc>
        <w:tc>
          <w:tcPr>
            <w:tcW w:w="4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</w:r>
    </w:p>
    <w:p>
      <w:pPr>
        <w:pStyle w:val="Normal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>Отчетът е приет от Научния съвет на звеното с Протокол № ........... от ............................................, точка...........</w:t>
      </w:r>
    </w:p>
    <w:p>
      <w:pPr>
        <w:pStyle w:val="Normal"/>
        <w:jc w:val="both"/>
        <w:rPr>
          <w:rFonts w:ascii="Times New Roman" w:hAnsi="Times New Roman"/>
          <w:b/>
          <w:i/>
          <w:sz w:val="20"/>
          <w:lang w:val="ru-RU"/>
        </w:rPr>
      </w:pPr>
      <w:r>
        <w:rPr>
          <w:rFonts w:ascii="Times New Roman" w:hAnsi="Times New Roman"/>
          <w:b/>
          <w:i/>
          <w:sz w:val="20"/>
          <w:lang w:val="ru-RU"/>
        </w:rPr>
      </w:r>
    </w:p>
    <w:p>
      <w:pPr>
        <w:pStyle w:val="Normal"/>
        <w:jc w:val="both"/>
        <w:rPr>
          <w:rFonts w:ascii="Times New Roman" w:hAnsi="Times New Roman"/>
          <w:b/>
          <w:i/>
          <w:sz w:val="20"/>
          <w:lang w:val="ru-RU"/>
        </w:rPr>
      </w:pPr>
      <w:r>
        <w:rPr>
          <w:rFonts w:ascii="Times New Roman" w:hAnsi="Times New Roman"/>
          <w:b/>
          <w:i/>
          <w:sz w:val="20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И ПЕЧАТ</w:t>
      </w:r>
    </w:p>
    <w:p>
      <w:pPr>
        <w:pStyle w:val="Normal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</w:r>
    </w:p>
    <w:tbl>
      <w:tblPr>
        <w:tblW w:w="6663" w:type="dxa"/>
        <w:jc w:val="left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18"/>
        <w:gridCol w:w="3545"/>
      </w:tblGrid>
      <w:tr>
        <w:trPr/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Ръководител на проекта: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</w:tc>
      </w:tr>
      <w:tr>
        <w:trPr/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pct5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Директор на звеното: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sz w:val="20"/>
          <w:lang w:val="en-US"/>
        </w:rPr>
      </w:pPr>
      <w:r>
        <w:rPr>
          <w:rFonts w:ascii="Times New Roman" w:hAnsi="Times New Roman"/>
          <w:b/>
          <w:sz w:val="20"/>
          <w:lang w:val="en-US"/>
        </w:rPr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588" w:right="1304" w:gutter="0" w:header="0" w:top="1134" w:footer="708" w:bottom="153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okB">
    <w:charset w:val="01"/>
    <w:family w:val="roman"/>
    <w:pitch w:val="default"/>
  </w:font>
  <w:font w:name="Times New Roman">
    <w:charset w:val="01"/>
    <w:family w:val="roman"/>
    <w:pitch w:val="default"/>
  </w:font>
  <w:font w:name="A4p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jc w:val="center"/>
      <w:rPr>
        <w:rFonts w:ascii="A4p" w:hAnsi="A4p"/>
      </w:rPr>
    </w:pPr>
    <w:r>
      <w:rPr>
        <w:rFonts w:ascii="A4p" w:hAnsi="A4p"/>
        <w:sz w:val="14"/>
        <w:lang w:val="bg-BG"/>
      </w:rPr>
      <w:t>Форма</w:t>
    </w:r>
    <w:r>
      <w:rPr>
        <w:rFonts w:ascii="A4p" w:hAnsi="A4p"/>
        <w:sz w:val="14"/>
      </w:rPr>
      <w:t xml:space="preserve"> </w:t>
    </w:r>
    <w:r>
      <w:rPr>
        <w:rFonts w:ascii="A4p" w:hAnsi="A4p"/>
        <w:i/>
        <w:sz w:val="14"/>
        <w:lang w:val="en-US"/>
      </w:rPr>
      <w:t>B</w:t>
    </w:r>
    <w:r>
      <w:rPr>
        <w:rFonts w:ascii="A4p" w:hAnsi="A4p"/>
        <w:i/>
        <w:sz w:val="14"/>
      </w:rPr>
      <w:t xml:space="preserve">AN Project, </w:t>
    </w:r>
    <w:r>
      <w:rPr>
        <w:rFonts w:ascii="A4p" w:hAnsi="A4p"/>
        <w:sz w:val="14"/>
        <w:lang w:val="bg-BG"/>
      </w:rPr>
      <w:t>стр</w:t>
    </w:r>
    <w:r>
      <w:rPr>
        <w:rFonts w:ascii="A4p" w:hAnsi="A4p"/>
        <w:sz w:val="14"/>
      </w:rPr>
      <w:t xml:space="preserve">. </w:t>
    </w:r>
    <w:r>
      <w:rPr>
        <w:rStyle w:val="PageNumber"/>
        <w:rFonts w:ascii="A4p" w:hAnsi="A4p"/>
        <w:sz w:val="14"/>
      </w:rPr>
      <w:fldChar w:fldCharType="begin"/>
    </w:r>
    <w:r>
      <w:rPr>
        <w:rStyle w:val="PageNumber"/>
        <w:rFonts w:ascii="A4p" w:hAnsi="A4p"/>
        <w:sz w:val="14"/>
      </w:rPr>
      <w:instrText xml:space="preserve"> PAGE </w:instrText>
    </w:r>
    <w:r>
      <w:rPr>
        <w:rStyle w:val="PageNumber"/>
        <w:rFonts w:ascii="A4p" w:hAnsi="A4p"/>
        <w:sz w:val="14"/>
      </w:rPr>
      <w:fldChar w:fldCharType="separate"/>
    </w:r>
    <w:r>
      <w:rPr>
        <w:rStyle w:val="PageNumber"/>
        <w:rFonts w:ascii="A4p" w:hAnsi="A4p"/>
        <w:sz w:val="14"/>
      </w:rPr>
      <w:t>2</w:t>
    </w:r>
    <w:r>
      <w:rPr>
        <w:rStyle w:val="PageNumber"/>
        <w:rFonts w:ascii="A4p" w:hAnsi="A4p"/>
        <w:sz w:val="14"/>
      </w:rPr>
      <w:fldChar w:fldCharType="end"/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637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4.75pt;margin-top:0.05pt;width:1.1pt;height:16.2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Style w:val="PageNumber"/>
        <w:rFonts w:ascii="A4p" w:hAnsi="A4p"/>
        <w:sz w:val="14"/>
      </w:rPr>
      <w:t xml:space="preserve"> / 2</w:t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jc w:val="center"/>
      <w:rPr>
        <w:rFonts w:ascii="A4p" w:hAnsi="A4p"/>
      </w:rPr>
    </w:pPr>
    <w:r>
      <w:rPr>
        <w:rFonts w:ascii="A4p" w:hAnsi="A4p"/>
        <w:sz w:val="14"/>
        <w:lang w:val="bg-BG"/>
      </w:rPr>
      <w:t>Форма</w:t>
    </w:r>
    <w:r>
      <w:rPr>
        <w:rFonts w:ascii="A4p" w:hAnsi="A4p"/>
        <w:sz w:val="14"/>
      </w:rPr>
      <w:t xml:space="preserve"> </w:t>
    </w:r>
    <w:r>
      <w:rPr>
        <w:rFonts w:ascii="A4p" w:hAnsi="A4p"/>
        <w:i/>
        <w:sz w:val="14"/>
        <w:lang w:val="en-US"/>
      </w:rPr>
      <w:t>B</w:t>
    </w:r>
    <w:r>
      <w:rPr>
        <w:rFonts w:ascii="A4p" w:hAnsi="A4p"/>
        <w:i/>
        <w:sz w:val="14"/>
      </w:rPr>
      <w:t xml:space="preserve">AN Project, </w:t>
    </w:r>
    <w:r>
      <w:rPr>
        <w:rFonts w:ascii="A4p" w:hAnsi="A4p"/>
        <w:sz w:val="14"/>
        <w:lang w:val="bg-BG"/>
      </w:rPr>
      <w:t>стр</w:t>
    </w:r>
    <w:r>
      <w:rPr>
        <w:rFonts w:ascii="A4p" w:hAnsi="A4p"/>
        <w:sz w:val="14"/>
      </w:rPr>
      <w:t xml:space="preserve">. </w:t>
    </w:r>
    <w:r>
      <w:rPr>
        <w:rStyle w:val="PageNumber"/>
        <w:rFonts w:ascii="A4p" w:hAnsi="A4p"/>
        <w:sz w:val="14"/>
      </w:rPr>
      <w:fldChar w:fldCharType="begin"/>
    </w:r>
    <w:r>
      <w:rPr>
        <w:rStyle w:val="PageNumber"/>
        <w:rFonts w:ascii="A4p" w:hAnsi="A4p"/>
        <w:sz w:val="14"/>
      </w:rPr>
      <w:instrText xml:space="preserve"> PAGE </w:instrText>
    </w:r>
    <w:r>
      <w:rPr>
        <w:rStyle w:val="PageNumber"/>
        <w:rFonts w:ascii="A4p" w:hAnsi="A4p"/>
        <w:sz w:val="14"/>
      </w:rPr>
      <w:fldChar w:fldCharType="separate"/>
    </w:r>
    <w:r>
      <w:rPr>
        <w:rStyle w:val="PageNumber"/>
        <w:rFonts w:ascii="A4p" w:hAnsi="A4p"/>
        <w:sz w:val="14"/>
      </w:rPr>
      <w:t>2</w:t>
    </w:r>
    <w:r>
      <w:rPr>
        <w:rStyle w:val="PageNumber"/>
        <w:rFonts w:ascii="A4p" w:hAnsi="A4p"/>
        <w:sz w:val="14"/>
      </w:rPr>
      <w:fldChar w:fldCharType="end"/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637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4.75pt;margin-top:0.05pt;width:1.1pt;height:16.2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Style w:val="PageNumber"/>
        <w:rFonts w:ascii="A4p" w:hAnsi="A4p"/>
        <w:sz w:val="14"/>
      </w:rPr>
      <w:t xml:space="preserve"> / 2</w:t>
    </w:r>
  </w:p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1194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okB" w:hAnsi="TimokB" w:eastAsia="Times New Roman" w:cs="Times New Roman"/>
      <w:color w:val="auto"/>
      <w:kern w:val="0"/>
      <w:sz w:val="24"/>
      <w:szCs w:val="20"/>
      <w:lang w:val="en-GB" w:eastAsia="bg-BG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qFormat/>
    <w:rsid w:val="00041194"/>
    <w:rPr>
      <w:rFonts w:ascii="TimokB" w:hAnsi="TimokB" w:eastAsia="Times New Roman" w:cs="Times New Roman"/>
      <w:sz w:val="24"/>
      <w:szCs w:val="20"/>
      <w:lang w:val="en-GB" w:eastAsia="bg-BG"/>
    </w:rPr>
  </w:style>
  <w:style w:type="character" w:styleId="PageNumber">
    <w:name w:val="page number"/>
    <w:basedOn w:val="DefaultParagraphFont"/>
    <w:qFormat/>
    <w:rsid w:val="00041194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25602"/>
    <w:rPr>
      <w:rFonts w:ascii="TimokB" w:hAnsi="TimokB" w:eastAsia="Times New Roman" w:cs="Times New Roman"/>
      <w:sz w:val="24"/>
      <w:szCs w:val="20"/>
      <w:lang w:val="en-GB" w:eastAsia="bg-BG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041194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link w:val="HeaderChar"/>
    <w:uiPriority w:val="99"/>
    <w:unhideWhenUsed/>
    <w:rsid w:val="0072560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LibreOffice/25.8.4.2$Linux_X86_64 LibreOffice_project/580$Build-2</Application>
  <AppVersion>15.0000</AppVersion>
  <Pages>2</Pages>
  <Words>154</Words>
  <Characters>729</Characters>
  <CharactersWithSpaces>865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2023-11-17T15:24:00Z</dcterms:created>
  <dc:creator>User</dc:creator>
  <dc:description/>
  <dc:language>bg-BG</dc:language>
  <cp:lastModifiedBy/>
  <dcterms:modified xsi:type="dcterms:W3CDTF">2026-01-06T16:11:04Z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